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11" w:rsidRDefault="004B3B17" w:rsidP="001B21D5">
      <w:pPr>
        <w:pStyle w:val="Titel"/>
      </w:pPr>
      <w:proofErr w:type="spellStart"/>
      <w:r>
        <w:t>Co</w:t>
      </w:r>
      <w:r w:rsidR="00721705">
        <w:t>mit</w:t>
      </w:r>
      <w:r>
        <w:t>t</w:t>
      </w:r>
      <w:r w:rsidR="00721705">
        <w:t>ment</w:t>
      </w:r>
      <w:proofErr w:type="spellEnd"/>
      <w:r w:rsidR="00721705">
        <w:t xml:space="preserve"> Spielphilosophie</w:t>
      </w:r>
    </w:p>
    <w:p w:rsidR="00A26B11" w:rsidRDefault="00721705" w:rsidP="001B21D5">
      <w:pPr>
        <w:pStyle w:val="Untertitel"/>
      </w:pPr>
      <w:r>
        <w:t xml:space="preserve">Ausbildungsgrundsätze für Trainer </w:t>
      </w:r>
    </w:p>
    <w:p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  <w:r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  <w:t>Club:__________________________________________</w:t>
      </w:r>
    </w:p>
    <w:p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:rsidR="00721705" w:rsidRPr="00115413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000000"/>
          <w:sz w:val="24"/>
          <w:szCs w:val="26"/>
          <w:lang w:eastAsia="de-CH"/>
        </w:rPr>
      </w:pPr>
      <w:r w:rsidRPr="00115413">
        <w:rPr>
          <w:b/>
          <w:bCs/>
          <w:color w:val="000000"/>
          <w:sz w:val="24"/>
          <w:szCs w:val="26"/>
          <w:lang w:eastAsia="de-CH"/>
        </w:rPr>
        <w:t>«Jeder Spieler soll die Möglichkeit haben, sein Talent zu entwickeln. Als Trainer nehme ich meine Verantwortung wahr und sorge dafür, dass sich jedes Kind entfalten kann.“</w:t>
      </w:r>
    </w:p>
    <w:p w:rsid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jc w:val="center"/>
        <w:rPr>
          <w:rFonts w:ascii="Arial,Bold" w:hAnsi="Arial,Bold" w:cs="Arial,Bold"/>
          <w:b/>
          <w:bCs/>
          <w:color w:val="000000"/>
          <w:sz w:val="26"/>
          <w:szCs w:val="26"/>
          <w:lang w:eastAsia="de-CH"/>
        </w:rPr>
      </w:pP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 w:rsidRPr="00721705">
        <w:rPr>
          <w:color w:val="000000"/>
          <w:sz w:val="22"/>
          <w:szCs w:val="26"/>
          <w:lang w:eastAsia="de-CH"/>
        </w:rPr>
        <w:t xml:space="preserve">Ich bin mir meiner Vorbildrolle </w:t>
      </w:r>
      <w:r>
        <w:rPr>
          <w:color w:val="000000"/>
          <w:sz w:val="22"/>
          <w:szCs w:val="26"/>
          <w:lang w:eastAsia="de-CH"/>
        </w:rPr>
        <w:t>bewusst und betrachte den Spielleiter</w:t>
      </w:r>
      <w:r w:rsidR="00115413">
        <w:rPr>
          <w:color w:val="000000"/>
          <w:sz w:val="22"/>
          <w:szCs w:val="26"/>
          <w:lang w:eastAsia="de-CH"/>
        </w:rPr>
        <w:t>/die Spielleiterin</w:t>
      </w:r>
      <w:r>
        <w:rPr>
          <w:color w:val="000000"/>
          <w:sz w:val="22"/>
          <w:szCs w:val="26"/>
          <w:lang w:eastAsia="de-CH"/>
        </w:rPr>
        <w:t xml:space="preserve"> als </w:t>
      </w:r>
      <w:proofErr w:type="spellStart"/>
      <w:r>
        <w:rPr>
          <w:color w:val="000000"/>
          <w:sz w:val="22"/>
          <w:szCs w:val="26"/>
          <w:lang w:eastAsia="de-CH"/>
        </w:rPr>
        <w:t>Partner</w:t>
      </w:r>
      <w:r w:rsidR="00115413">
        <w:rPr>
          <w:color w:val="000000"/>
          <w:sz w:val="22"/>
          <w:szCs w:val="26"/>
          <w:lang w:eastAsia="de-CH"/>
        </w:rPr>
        <w:t>In</w:t>
      </w:r>
      <w:proofErr w:type="spellEnd"/>
      <w:r>
        <w:rPr>
          <w:color w:val="000000"/>
          <w:sz w:val="22"/>
          <w:szCs w:val="26"/>
          <w:lang w:eastAsia="de-CH"/>
        </w:rPr>
        <w:t xml:space="preserve"> für die Ausbildung der </w:t>
      </w:r>
      <w:proofErr w:type="spellStart"/>
      <w:r>
        <w:rPr>
          <w:color w:val="000000"/>
          <w:sz w:val="22"/>
          <w:szCs w:val="26"/>
          <w:lang w:eastAsia="de-CH"/>
        </w:rPr>
        <w:t>Spieler</w:t>
      </w:r>
      <w:r w:rsidR="00115413">
        <w:rPr>
          <w:color w:val="000000"/>
          <w:sz w:val="22"/>
          <w:szCs w:val="26"/>
          <w:lang w:eastAsia="de-CH"/>
        </w:rPr>
        <w:t>Innen</w:t>
      </w:r>
      <w:proofErr w:type="spellEnd"/>
      <w:r>
        <w:rPr>
          <w:color w:val="000000"/>
          <w:sz w:val="22"/>
          <w:szCs w:val="26"/>
          <w:lang w:eastAsia="de-CH"/>
        </w:rPr>
        <w:t>.</w:t>
      </w: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Ich gewähre allen Kindern über die ganze Saison gleich viel Einsatzzeit. Ich setze weniger weit entwickelte </w:t>
      </w:r>
      <w:proofErr w:type="spellStart"/>
      <w:r>
        <w:rPr>
          <w:color w:val="000000"/>
          <w:sz w:val="22"/>
          <w:szCs w:val="26"/>
          <w:lang w:eastAsia="de-CH"/>
        </w:rPr>
        <w:t>Spieler</w:t>
      </w:r>
      <w:r w:rsidR="00115413">
        <w:rPr>
          <w:color w:val="000000"/>
          <w:sz w:val="22"/>
          <w:szCs w:val="26"/>
          <w:lang w:eastAsia="de-CH"/>
        </w:rPr>
        <w:t>Innen</w:t>
      </w:r>
      <w:proofErr w:type="spellEnd"/>
      <w:r>
        <w:rPr>
          <w:color w:val="000000"/>
          <w:sz w:val="22"/>
          <w:szCs w:val="26"/>
          <w:lang w:eastAsia="de-CH"/>
        </w:rPr>
        <w:t xml:space="preserve"> auch bei knappen Spielständen ein. </w:t>
      </w: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Ich sorge dafür, dass die Kinder mit für sie optimalem Material spielen (Stocklänge, Schaufelbogen). </w:t>
      </w: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>Ich bin Ausbildner, Betreuer, Motivator, Tröster, Schulterklopfer oder Streitschlichter aber KEIN Resultattrainer.</w:t>
      </w: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 Ich stelle die Faszination Unihockey an die erste Stelle. Den Resultateifer bringen die Kinder selber mit.</w:t>
      </w:r>
    </w:p>
    <w:p w:rsid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>Ich ermögliche jedem Spieler Erfahrungen auf allen Spielpositionen.</w:t>
      </w:r>
    </w:p>
    <w:p w:rsidR="00721705" w:rsidRPr="00721705" w:rsidRDefault="00721705" w:rsidP="00721705">
      <w:pPr>
        <w:pStyle w:val="Listenabsatz"/>
        <w:numPr>
          <w:ilvl w:val="0"/>
          <w:numId w:val="2"/>
        </w:numPr>
        <w:tabs>
          <w:tab w:val="clear" w:pos="0"/>
          <w:tab w:val="clear" w:pos="5040"/>
        </w:tabs>
        <w:autoSpaceDE w:val="0"/>
        <w:autoSpaceDN w:val="0"/>
        <w:adjustRightInd w:val="0"/>
        <w:spacing w:before="0" w:line="312" w:lineRule="auto"/>
        <w:ind w:left="714" w:hanging="357"/>
        <w:rPr>
          <w:color w:val="000000"/>
          <w:sz w:val="22"/>
          <w:szCs w:val="26"/>
          <w:lang w:eastAsia="de-CH"/>
        </w:rPr>
      </w:pPr>
      <w:r>
        <w:rPr>
          <w:color w:val="000000"/>
          <w:sz w:val="22"/>
          <w:szCs w:val="26"/>
          <w:lang w:eastAsia="de-CH"/>
        </w:rPr>
        <w:t xml:space="preserve">Ich berücksichtige die Entwicklungsstufe jedes Kindes und gebe mein Bestes die Spieler individuell zu fördern. </w:t>
      </w:r>
      <w:bookmarkStart w:id="0" w:name="_GoBack"/>
      <w:bookmarkEnd w:id="0"/>
    </w:p>
    <w:p w:rsidR="00721705" w:rsidRPr="00721705" w:rsidRDefault="00721705" w:rsidP="00721705">
      <w:pPr>
        <w:pStyle w:val="Listenabsatz"/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6"/>
          <w:lang w:eastAsia="de-CH"/>
        </w:rPr>
      </w:pPr>
    </w:p>
    <w:p w:rsidR="00721705" w:rsidRPr="00721705" w:rsidRDefault="00721705" w:rsidP="00721705">
      <w:pPr>
        <w:tabs>
          <w:tab w:val="clear" w:pos="0"/>
          <w:tab w:val="clear" w:pos="5040"/>
        </w:tabs>
        <w:autoSpaceDE w:val="0"/>
        <w:autoSpaceDN w:val="0"/>
        <w:adjustRightInd w:val="0"/>
        <w:spacing w:before="0" w:line="240" w:lineRule="auto"/>
        <w:rPr>
          <w:color w:val="000000"/>
          <w:sz w:val="22"/>
          <w:szCs w:val="26"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9"/>
        <w:gridCol w:w="2480"/>
        <w:gridCol w:w="2481"/>
        <w:gridCol w:w="3858"/>
      </w:tblGrid>
      <w:tr w:rsidR="00E9764A" w:rsidTr="00E9764A">
        <w:tc>
          <w:tcPr>
            <w:tcW w:w="959" w:type="dxa"/>
          </w:tcPr>
          <w:p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Team</w:t>
            </w:r>
          </w:p>
        </w:tc>
        <w:tc>
          <w:tcPr>
            <w:tcW w:w="2480" w:type="dxa"/>
          </w:tcPr>
          <w:p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Name</w:t>
            </w:r>
          </w:p>
        </w:tc>
        <w:tc>
          <w:tcPr>
            <w:tcW w:w="2481" w:type="dxa"/>
          </w:tcPr>
          <w:p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 xml:space="preserve">Vorname </w:t>
            </w:r>
          </w:p>
        </w:tc>
        <w:tc>
          <w:tcPr>
            <w:tcW w:w="3858" w:type="dxa"/>
          </w:tcPr>
          <w:p w:rsidR="00E9764A" w:rsidRPr="00E9764A" w:rsidRDefault="00E9764A" w:rsidP="00721705">
            <w:pPr>
              <w:pStyle w:val="KeinLeerraum"/>
              <w:rPr>
                <w:b/>
              </w:rPr>
            </w:pPr>
            <w:r w:rsidRPr="00E9764A">
              <w:rPr>
                <w:b/>
              </w:rPr>
              <w:t>Unterschrift</w:t>
            </w: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  <w:tr w:rsidR="00E9764A" w:rsidTr="00E9764A">
        <w:trPr>
          <w:trHeight w:val="397"/>
        </w:trPr>
        <w:tc>
          <w:tcPr>
            <w:tcW w:w="959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0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2481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  <w:tc>
          <w:tcPr>
            <w:tcW w:w="3858" w:type="dxa"/>
          </w:tcPr>
          <w:p w:rsidR="00E9764A" w:rsidRDefault="00E9764A" w:rsidP="00721705">
            <w:pPr>
              <w:pStyle w:val="KeinLeerraum"/>
              <w:rPr>
                <w:sz w:val="16"/>
              </w:rPr>
            </w:pPr>
          </w:p>
        </w:tc>
      </w:tr>
    </w:tbl>
    <w:p w:rsidR="00A26B11" w:rsidRDefault="00A26B11" w:rsidP="00721705">
      <w:pPr>
        <w:pStyle w:val="KeinLeerraum"/>
        <w:rPr>
          <w:sz w:val="16"/>
        </w:rPr>
      </w:pPr>
    </w:p>
    <w:p w:rsidR="001710F0" w:rsidRPr="00721705" w:rsidRDefault="00E9764A" w:rsidP="00721705">
      <w:pPr>
        <w:pStyle w:val="KeinLeerraum"/>
        <w:rPr>
          <w:sz w:val="16"/>
        </w:rPr>
      </w:pPr>
      <w:r>
        <w:rPr>
          <w:sz w:val="16"/>
        </w:rPr>
        <w:t xml:space="preserve">Das </w:t>
      </w:r>
      <w:proofErr w:type="spellStart"/>
      <w:r>
        <w:rPr>
          <w:sz w:val="16"/>
        </w:rPr>
        <w:t>Commitment</w:t>
      </w:r>
      <w:proofErr w:type="spellEnd"/>
      <w:r>
        <w:rPr>
          <w:sz w:val="16"/>
        </w:rPr>
        <w:t xml:space="preserve"> muss von den Trainern der Stufen F-, E-, D- und C-</w:t>
      </w:r>
      <w:proofErr w:type="spellStart"/>
      <w:r>
        <w:rPr>
          <w:sz w:val="16"/>
        </w:rPr>
        <w:t>JuniorInnen</w:t>
      </w:r>
      <w:proofErr w:type="spellEnd"/>
      <w:r>
        <w:rPr>
          <w:sz w:val="16"/>
        </w:rPr>
        <w:t xml:space="preserve"> unterzeichnet werden. </w:t>
      </w:r>
      <w:r w:rsidR="001710F0">
        <w:rPr>
          <w:rFonts w:cs="Museo Slab 300"/>
          <w:color w:val="000000"/>
          <w:sz w:val="16"/>
          <w:szCs w:val="16"/>
        </w:rPr>
        <w:t>Der</w:t>
      </w:r>
      <w:r w:rsidR="001710F0">
        <w:rPr>
          <w:rFonts w:cs="Museo Slab 300"/>
          <w:color w:val="000000"/>
          <w:sz w:val="16"/>
          <w:szCs w:val="16"/>
        </w:rPr>
        <w:t xml:space="preserve"> Einfachheit</w:t>
      </w:r>
      <w:r w:rsidR="001710F0">
        <w:rPr>
          <w:rFonts w:cs="Museo Slab 300"/>
          <w:color w:val="000000"/>
          <w:sz w:val="16"/>
          <w:szCs w:val="16"/>
        </w:rPr>
        <w:t xml:space="preserve"> </w:t>
      </w:r>
      <w:r w:rsidR="001710F0">
        <w:rPr>
          <w:rFonts w:cs="Museo Slab 300"/>
          <w:color w:val="000000"/>
          <w:sz w:val="16"/>
          <w:szCs w:val="16"/>
        </w:rPr>
        <w:t>halber</w:t>
      </w:r>
      <w:r w:rsidR="001710F0">
        <w:rPr>
          <w:rFonts w:cs="Museo Slab 300"/>
          <w:color w:val="000000"/>
          <w:sz w:val="16"/>
          <w:szCs w:val="16"/>
        </w:rPr>
        <w:t xml:space="preserve"> wird</w:t>
      </w:r>
      <w:r w:rsidR="001710F0">
        <w:rPr>
          <w:rFonts w:cs="Museo Slab 300"/>
          <w:color w:val="000000"/>
          <w:sz w:val="16"/>
          <w:szCs w:val="16"/>
        </w:rPr>
        <w:t xml:space="preserve"> nur die männliche Schreibweise verwendet. </w:t>
      </w:r>
      <w:r w:rsidR="001710F0">
        <w:rPr>
          <w:rFonts w:cs="Museo Slab 300"/>
          <w:color w:val="000000"/>
          <w:sz w:val="16"/>
          <w:szCs w:val="16"/>
        </w:rPr>
        <w:t xml:space="preserve">Trainerinnen sind selbstverständlich immer mitgemeint. </w:t>
      </w:r>
    </w:p>
    <w:sectPr w:rsidR="001710F0" w:rsidRPr="00721705" w:rsidSect="00052061">
      <w:headerReference w:type="default" r:id="rId8"/>
      <w:headerReference w:type="first" r:id="rId9"/>
      <w:pgSz w:w="11906" w:h="16838" w:code="9"/>
      <w:pgMar w:top="2268" w:right="1134" w:bottom="1560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05" w:rsidRDefault="00721705" w:rsidP="003F19FE">
      <w:pPr>
        <w:spacing w:before="0" w:line="240" w:lineRule="auto"/>
      </w:pPr>
      <w:r>
        <w:separator/>
      </w:r>
    </w:p>
  </w:endnote>
  <w:endnote w:type="continuationSeparator" w:id="0">
    <w:p w:rsidR="00721705" w:rsidRDefault="00721705" w:rsidP="003F19F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lab 300">
    <w:altName w:val="Museo Slab 300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05" w:rsidRDefault="00721705" w:rsidP="003F19FE">
      <w:pPr>
        <w:spacing w:before="0" w:line="240" w:lineRule="auto"/>
      </w:pPr>
      <w:r>
        <w:separator/>
      </w:r>
    </w:p>
  </w:footnote>
  <w:footnote w:type="continuationSeparator" w:id="0">
    <w:p w:rsidR="00721705" w:rsidRDefault="00721705" w:rsidP="003F19F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685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</w:tblGrid>
    <w:tr w:rsidR="00A74A1B" w:rsidRPr="00FC40F8" w:rsidTr="00A74A1B">
      <w:trPr>
        <w:trHeight w:val="719"/>
      </w:trPr>
      <w:tc>
        <w:tcPr>
          <w:tcW w:w="3685" w:type="dxa"/>
          <w:shd w:val="clear" w:color="auto" w:fill="auto"/>
        </w:tcPr>
        <w:p w:rsidR="00A74A1B" w:rsidRPr="003F19FE" w:rsidRDefault="00A74A1B" w:rsidP="0084624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2336" behindDoc="0" locked="0" layoutInCell="1" allowOverlap="1" wp14:anchorId="72625D65" wp14:editId="42A5DC4F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74A1B" w:rsidRPr="003F19FE" w:rsidRDefault="00A74A1B" w:rsidP="002E1123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</w:tr>
  </w:tbl>
  <w:p w:rsidR="00E032CA" w:rsidRPr="00FC40F8" w:rsidRDefault="00E032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379" w:type="dxa"/>
      <w:tblInd w:w="2093" w:type="dxa"/>
      <w:tblLayout w:type="fixed"/>
      <w:tblLook w:val="01E0" w:firstRow="1" w:lastRow="1" w:firstColumn="1" w:lastColumn="1" w:noHBand="0" w:noVBand="0"/>
    </w:tblPr>
    <w:tblGrid>
      <w:gridCol w:w="3685"/>
      <w:gridCol w:w="2694"/>
    </w:tblGrid>
    <w:tr w:rsidR="00E032CA" w:rsidRPr="00FC40F8" w:rsidTr="00861E09">
      <w:trPr>
        <w:trHeight w:val="719"/>
      </w:trPr>
      <w:tc>
        <w:tcPr>
          <w:tcW w:w="3685" w:type="dxa"/>
          <w:shd w:val="clear" w:color="auto" w:fill="auto"/>
        </w:tcPr>
        <w:p w:rsidR="00A26B11" w:rsidRPr="003F19FE" w:rsidRDefault="00E032CA" w:rsidP="00A26B11">
          <w:pPr>
            <w:pStyle w:val="Fuzeile"/>
            <w:tabs>
              <w:tab w:val="clear" w:pos="4536"/>
            </w:tabs>
            <w:spacing w:line="264" w:lineRule="auto"/>
            <w:ind w:left="1026" w:right="-109"/>
            <w:rPr>
              <w:spacing w:val="10"/>
              <w:sz w:val="16"/>
              <w:szCs w:val="16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70019CD6" wp14:editId="08EAAB4B">
                <wp:simplePos x="0" y="0"/>
                <wp:positionH relativeFrom="column">
                  <wp:posOffset>-1329055</wp:posOffset>
                </wp:positionH>
                <wp:positionV relativeFrom="insideMargin">
                  <wp:posOffset>69427</wp:posOffset>
                </wp:positionV>
                <wp:extent cx="1597660" cy="567055"/>
                <wp:effectExtent l="0" t="0" r="2540" b="0"/>
                <wp:wrapNone/>
                <wp:docPr id="2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h_rgb_3_high_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660" cy="567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pacing w:val="10"/>
              <w:sz w:val="16"/>
              <w:szCs w:val="16"/>
            </w:rPr>
            <w:br/>
          </w:r>
        </w:p>
        <w:p w:rsidR="00E032CA" w:rsidRPr="003F19FE" w:rsidRDefault="00E032CA" w:rsidP="00861E09">
          <w:pPr>
            <w:pStyle w:val="Fuzeile"/>
            <w:spacing w:line="264" w:lineRule="auto"/>
            <w:ind w:left="1026" w:right="175"/>
            <w:rPr>
              <w:spacing w:val="10"/>
              <w:sz w:val="16"/>
              <w:szCs w:val="16"/>
            </w:rPr>
          </w:pPr>
        </w:p>
      </w:tc>
      <w:tc>
        <w:tcPr>
          <w:tcW w:w="2694" w:type="dxa"/>
          <w:shd w:val="clear" w:color="auto" w:fill="auto"/>
        </w:tcPr>
        <w:p w:rsidR="00A26B11" w:rsidRPr="00FC40F8" w:rsidRDefault="00E032CA" w:rsidP="00A26B11">
          <w:pPr>
            <w:pStyle w:val="Fuzeile"/>
            <w:spacing w:line="264" w:lineRule="auto"/>
            <w:ind w:left="-108"/>
            <w:rPr>
              <w:spacing w:val="10"/>
              <w:sz w:val="16"/>
              <w:szCs w:val="16"/>
            </w:rPr>
          </w:pPr>
          <w:r>
            <w:rPr>
              <w:spacing w:val="10"/>
              <w:sz w:val="16"/>
              <w:szCs w:val="16"/>
            </w:rPr>
            <w:br/>
          </w:r>
        </w:p>
        <w:p w:rsidR="00E032CA" w:rsidRPr="00FC40F8" w:rsidRDefault="00E032CA" w:rsidP="00861E09">
          <w:pPr>
            <w:pStyle w:val="Fuzeile"/>
            <w:spacing w:line="264" w:lineRule="auto"/>
            <w:ind w:left="1168" w:hanging="1276"/>
            <w:rPr>
              <w:spacing w:val="10"/>
              <w:sz w:val="16"/>
              <w:szCs w:val="16"/>
            </w:rPr>
          </w:pPr>
        </w:p>
      </w:tc>
    </w:tr>
  </w:tbl>
  <w:p w:rsidR="00E032CA" w:rsidRDefault="00E032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D33F9"/>
    <w:multiLevelType w:val="hybridMultilevel"/>
    <w:tmpl w:val="1354E804"/>
    <w:lvl w:ilvl="0" w:tplc="FE324730">
      <w:start w:val="27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34B48"/>
    <w:multiLevelType w:val="hybridMultilevel"/>
    <w:tmpl w:val="5C40989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05"/>
    <w:rsid w:val="0000295A"/>
    <w:rsid w:val="00052061"/>
    <w:rsid w:val="00115413"/>
    <w:rsid w:val="00124A2F"/>
    <w:rsid w:val="00127282"/>
    <w:rsid w:val="00157E94"/>
    <w:rsid w:val="001710F0"/>
    <w:rsid w:val="0017547B"/>
    <w:rsid w:val="001B21D5"/>
    <w:rsid w:val="0026353A"/>
    <w:rsid w:val="002D3A25"/>
    <w:rsid w:val="002E1123"/>
    <w:rsid w:val="002F588E"/>
    <w:rsid w:val="00327773"/>
    <w:rsid w:val="003A185D"/>
    <w:rsid w:val="003F19FE"/>
    <w:rsid w:val="004630BC"/>
    <w:rsid w:val="00472E79"/>
    <w:rsid w:val="00494028"/>
    <w:rsid w:val="004B3B17"/>
    <w:rsid w:val="004D16BA"/>
    <w:rsid w:val="00522003"/>
    <w:rsid w:val="005934A3"/>
    <w:rsid w:val="005A740F"/>
    <w:rsid w:val="00613676"/>
    <w:rsid w:val="00683FFA"/>
    <w:rsid w:val="00721705"/>
    <w:rsid w:val="00743732"/>
    <w:rsid w:val="0076441B"/>
    <w:rsid w:val="00790F92"/>
    <w:rsid w:val="007D0B06"/>
    <w:rsid w:val="007F648C"/>
    <w:rsid w:val="00810FEA"/>
    <w:rsid w:val="00846241"/>
    <w:rsid w:val="008552AC"/>
    <w:rsid w:val="00861E09"/>
    <w:rsid w:val="008C7CA4"/>
    <w:rsid w:val="009053C2"/>
    <w:rsid w:val="0093550C"/>
    <w:rsid w:val="00A26B11"/>
    <w:rsid w:val="00A74A1B"/>
    <w:rsid w:val="00A95FF4"/>
    <w:rsid w:val="00B1027C"/>
    <w:rsid w:val="00B9536F"/>
    <w:rsid w:val="00BB1B14"/>
    <w:rsid w:val="00BB29A2"/>
    <w:rsid w:val="00BB6FB7"/>
    <w:rsid w:val="00BD7682"/>
    <w:rsid w:val="00C05A30"/>
    <w:rsid w:val="00C51BFD"/>
    <w:rsid w:val="00C60255"/>
    <w:rsid w:val="00C83A4A"/>
    <w:rsid w:val="00CC40E6"/>
    <w:rsid w:val="00CE0224"/>
    <w:rsid w:val="00CF62AB"/>
    <w:rsid w:val="00D733CF"/>
    <w:rsid w:val="00DA356A"/>
    <w:rsid w:val="00E032CA"/>
    <w:rsid w:val="00E5252D"/>
    <w:rsid w:val="00E9764A"/>
    <w:rsid w:val="00F1147A"/>
    <w:rsid w:val="00F437B1"/>
    <w:rsid w:val="00F53A33"/>
    <w:rsid w:val="00F82CA6"/>
    <w:rsid w:val="00F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B9D8848"/>
  <w15:docId w15:val="{4BE66A96-3825-43F8-94FC-C598555C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52AC"/>
    <w:pPr>
      <w:tabs>
        <w:tab w:val="left" w:pos="0"/>
        <w:tab w:val="left" w:pos="5040"/>
      </w:tabs>
      <w:spacing w:before="120" w:line="264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Zitat"/>
    <w:next w:val="Standard"/>
    <w:link w:val="berschrift1Zchn"/>
    <w:uiPriority w:val="9"/>
    <w:qFormat/>
    <w:rsid w:val="00E5252D"/>
    <w:pPr>
      <w:outlineLvl w:val="0"/>
    </w:pPr>
    <w:rPr>
      <w:b/>
      <w:i w:val="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5252D"/>
    <w:pPr>
      <w:keepNext/>
      <w:keepLines/>
      <w:spacing w:before="200"/>
      <w:outlineLvl w:val="1"/>
    </w:pPr>
    <w:rPr>
      <w:rFonts w:eastAsiaTheme="majorEastAsia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52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19FE"/>
    <w:rPr>
      <w:rFonts w:ascii="Arial" w:hAnsi="Arial" w:cs="Arial"/>
      <w:lang w:eastAsia="de-DE"/>
    </w:rPr>
  </w:style>
  <w:style w:type="paragraph" w:styleId="Fuzeile">
    <w:name w:val="footer"/>
    <w:basedOn w:val="Standard"/>
    <w:link w:val="FuzeileZchn"/>
    <w:unhideWhenUsed/>
    <w:rsid w:val="003F19FE"/>
    <w:pPr>
      <w:tabs>
        <w:tab w:val="clear" w:pos="0"/>
        <w:tab w:val="clear" w:pos="5040"/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19FE"/>
    <w:rPr>
      <w:rFonts w:ascii="Arial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9F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9FE"/>
    <w:rPr>
      <w:rFonts w:ascii="Tahoma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5252D"/>
    <w:pPr>
      <w:spacing w:before="0"/>
    </w:pPr>
    <w:rPr>
      <w:b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5252D"/>
    <w:rPr>
      <w:rFonts w:ascii="Arial" w:hAnsi="Arial" w:cs="Arial"/>
      <w:b/>
      <w:sz w:val="40"/>
      <w:szCs w:val="40"/>
      <w:lang w:eastAsia="de-DE"/>
    </w:rPr>
  </w:style>
  <w:style w:type="character" w:styleId="Hyperlink">
    <w:name w:val="Hyperlink"/>
    <w:basedOn w:val="Absatz-Standardschriftart"/>
    <w:uiPriority w:val="99"/>
    <w:unhideWhenUsed/>
    <w:rsid w:val="00FC40F8"/>
    <w:rPr>
      <w:color w:val="0000FF" w:themeColor="hyperlink"/>
      <w:u w:val="single"/>
    </w:rPr>
  </w:style>
  <w:style w:type="paragraph" w:customStyle="1" w:styleId="Adresse">
    <w:name w:val="Adresse"/>
    <w:basedOn w:val="Standard"/>
    <w:rsid w:val="00E5252D"/>
    <w:pPr>
      <w:tabs>
        <w:tab w:val="clear" w:pos="5040"/>
        <w:tab w:val="left" w:pos="5670"/>
      </w:tabs>
      <w:spacing w:before="0"/>
    </w:pPr>
  </w:style>
  <w:style w:type="paragraph" w:styleId="Untertitel">
    <w:name w:val="Subtitle"/>
    <w:basedOn w:val="Titel"/>
    <w:next w:val="Standard"/>
    <w:link w:val="UntertitelZchn"/>
    <w:uiPriority w:val="11"/>
    <w:qFormat/>
    <w:rsid w:val="00E5252D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252D"/>
    <w:rPr>
      <w:rFonts w:ascii="Arial" w:hAnsi="Arial" w:cs="Arial"/>
      <w:sz w:val="40"/>
      <w:szCs w:val="40"/>
      <w:lang w:eastAsia="de-DE"/>
    </w:rPr>
  </w:style>
  <w:style w:type="character" w:styleId="SchwacheHervorhebung">
    <w:name w:val="Subtle Emphasis"/>
    <w:basedOn w:val="Absatz-Standardschriftart"/>
    <w:uiPriority w:val="19"/>
    <w:rsid w:val="00E5252D"/>
    <w:rPr>
      <w:i/>
      <w:iCs/>
      <w:color w:val="808080" w:themeColor="text1" w:themeTint="7F"/>
    </w:rPr>
  </w:style>
  <w:style w:type="paragraph" w:styleId="Zitat">
    <w:name w:val="Quote"/>
    <w:basedOn w:val="Standard"/>
    <w:next w:val="Standard"/>
    <w:link w:val="ZitatZchn"/>
    <w:uiPriority w:val="29"/>
    <w:rsid w:val="00E5252D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252D"/>
    <w:rPr>
      <w:rFonts w:ascii="Arial" w:hAnsi="Arial" w:cs="Arial"/>
      <w:i/>
      <w:iCs/>
      <w:color w:val="000000" w:themeColor="text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252D"/>
    <w:rPr>
      <w:rFonts w:ascii="Arial" w:hAnsi="Arial" w:cs="Arial"/>
      <w:b/>
      <w:iCs/>
      <w:color w:val="000000" w:themeColor="text1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252D"/>
    <w:rPr>
      <w:rFonts w:ascii="Arial" w:eastAsiaTheme="majorEastAsia" w:hAnsi="Arial" w:cstheme="majorBidi"/>
      <w:b/>
      <w:bCs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5252D"/>
    <w:rPr>
      <w:rFonts w:asciiTheme="majorHAnsi" w:eastAsiaTheme="majorEastAsia" w:hAnsiTheme="majorHAnsi" w:cstheme="majorBidi"/>
      <w:b/>
      <w:bCs/>
      <w:color w:val="4F81BD" w:themeColor="accent1"/>
      <w:lang w:eastAsia="de-DE"/>
    </w:rPr>
  </w:style>
  <w:style w:type="paragraph" w:customStyle="1" w:styleId="Textklein">
    <w:name w:val="Text klein"/>
    <w:basedOn w:val="Standard"/>
    <w:rsid w:val="00E5252D"/>
    <w:pPr>
      <w:tabs>
        <w:tab w:val="clear" w:pos="5040"/>
        <w:tab w:val="left" w:pos="851"/>
      </w:tabs>
    </w:pPr>
    <w:rPr>
      <w:sz w:val="12"/>
      <w:szCs w:val="12"/>
    </w:rPr>
  </w:style>
  <w:style w:type="paragraph" w:customStyle="1" w:styleId="Linknormal">
    <w:name w:val="Link normal"/>
    <w:basedOn w:val="Standard"/>
    <w:next w:val="NurText"/>
    <w:autoRedefine/>
    <w:rsid w:val="00861E09"/>
    <w:pPr>
      <w:tabs>
        <w:tab w:val="clear" w:pos="5040"/>
        <w:tab w:val="left" w:pos="851"/>
      </w:tabs>
    </w:pPr>
    <w:rPr>
      <w:color w:val="000000" w:themeColor="text1"/>
    </w:rPr>
  </w:style>
  <w:style w:type="character" w:styleId="BesuchterLink">
    <w:name w:val="FollowedHyperlink"/>
    <w:basedOn w:val="Absatz-Standardschriftart"/>
    <w:uiPriority w:val="99"/>
    <w:semiHidden/>
    <w:unhideWhenUsed/>
    <w:rsid w:val="00861E0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61E09"/>
    <w:pPr>
      <w:spacing w:before="0" w:line="240" w:lineRule="auto"/>
    </w:pPr>
    <w:rPr>
      <w:rFonts w:ascii="Courier" w:hAnsi="Courier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1E09"/>
    <w:rPr>
      <w:rFonts w:ascii="Courier" w:hAnsi="Courier" w:cs="Arial"/>
      <w:sz w:val="21"/>
      <w:szCs w:val="21"/>
      <w:lang w:eastAsia="de-DE"/>
    </w:rPr>
  </w:style>
  <w:style w:type="paragraph" w:styleId="KeinLeerraum">
    <w:name w:val="No Spacing"/>
    <w:uiPriority w:val="1"/>
    <w:qFormat/>
    <w:rsid w:val="00A26B11"/>
    <w:pPr>
      <w:tabs>
        <w:tab w:val="left" w:pos="0"/>
        <w:tab w:val="left" w:pos="5040"/>
      </w:tabs>
    </w:pPr>
    <w:rPr>
      <w:rFonts w:ascii="Arial" w:hAnsi="Arial" w:cs="Arial"/>
      <w:lang w:eastAsia="de-DE"/>
    </w:rPr>
  </w:style>
  <w:style w:type="paragraph" w:styleId="Listenabsatz">
    <w:name w:val="List Paragraph"/>
    <w:basedOn w:val="Standard"/>
    <w:uiPriority w:val="34"/>
    <w:rsid w:val="0072170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9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to.balmer\Desktop\Vorlagen\Dokument-%20Tex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E116F-8942-4B1E-A8BA-2ED0A2A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Dokument- Textvorlage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Swissunihockey</Company>
  <LinksUpToDate>false</LinksUpToDate>
  <CharactersWithSpaces>1397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Balmer</dc:creator>
  <cp:lastModifiedBy>Balmer Reto</cp:lastModifiedBy>
  <cp:revision>4</cp:revision>
  <cp:lastPrinted>2013-12-05T15:50:00Z</cp:lastPrinted>
  <dcterms:created xsi:type="dcterms:W3CDTF">2017-03-22T10:42:00Z</dcterms:created>
  <dcterms:modified xsi:type="dcterms:W3CDTF">2017-11-21T18:49:00Z</dcterms:modified>
</cp:coreProperties>
</file>